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FA37" w14:textId="3754E501" w:rsidR="00B17ABC" w:rsidRPr="007D3E53" w:rsidRDefault="00FB5A02">
      <w:pPr>
        <w:spacing w:line="240" w:lineRule="auto"/>
        <w:jc w:val="right"/>
        <w:rPr>
          <w:rFonts w:asciiTheme="minorEastAsia" w:eastAsiaTheme="minorEastAsia" w:hAnsiTheme="minorEastAsia" w:cs="ＭＳ 明朝"/>
          <w:sz w:val="22"/>
          <w:szCs w:val="22"/>
        </w:rPr>
      </w:pPr>
      <w:r w:rsidRPr="007D3E53">
        <w:rPr>
          <w:rFonts w:asciiTheme="minorEastAsia" w:eastAsiaTheme="minorEastAsia" w:hAnsiTheme="minorEastAsia" w:cs="ＭＳ 明朝"/>
          <w:sz w:val="22"/>
          <w:szCs w:val="22"/>
        </w:rPr>
        <w:t>【様式</w:t>
      </w:r>
      <w:r w:rsidR="0066348D" w:rsidRPr="007D3E53">
        <w:rPr>
          <w:rFonts w:asciiTheme="minorEastAsia" w:eastAsiaTheme="minorEastAsia" w:hAnsiTheme="minorEastAsia" w:cs="ＭＳ 明朝" w:hint="eastAsia"/>
          <w:sz w:val="22"/>
          <w:szCs w:val="22"/>
        </w:rPr>
        <w:t>隣―</w:t>
      </w:r>
      <w:r w:rsidRPr="007D3E53">
        <w:rPr>
          <w:rFonts w:asciiTheme="minorEastAsia" w:eastAsiaTheme="minorEastAsia" w:hAnsiTheme="minorEastAsia" w:cs="ＭＳ 明朝"/>
          <w:sz w:val="22"/>
          <w:szCs w:val="22"/>
        </w:rPr>
        <w:t>２号】</w:t>
      </w:r>
    </w:p>
    <w:p w14:paraId="58A704B8" w14:textId="45179B60" w:rsidR="00B17ABC" w:rsidRPr="007D3E53" w:rsidRDefault="00FB5A02">
      <w:pPr>
        <w:spacing w:line="240" w:lineRule="auto"/>
        <w:jc w:val="right"/>
        <w:rPr>
          <w:rFonts w:asciiTheme="minorEastAsia" w:eastAsiaTheme="minorEastAsia" w:hAnsiTheme="minorEastAsia" w:cs="ＭＳ 明朝"/>
          <w:sz w:val="22"/>
          <w:szCs w:val="22"/>
        </w:rPr>
      </w:pPr>
      <w:bookmarkStart w:id="0" w:name="_heading=h.gjdgxs" w:colFirst="0" w:colLast="0"/>
      <w:bookmarkEnd w:id="0"/>
      <w:r w:rsidRPr="007D3E53">
        <w:rPr>
          <w:rFonts w:asciiTheme="minorEastAsia" w:eastAsiaTheme="minorEastAsia" w:hAnsiTheme="minorEastAsia" w:cs="ＭＳ 明朝"/>
          <w:sz w:val="22"/>
          <w:szCs w:val="22"/>
        </w:rPr>
        <w:t>※</w:t>
      </w:r>
      <w:r w:rsidR="0066348D" w:rsidRPr="007D3E53">
        <w:rPr>
          <w:rFonts w:asciiTheme="minorEastAsia" w:eastAsiaTheme="minorEastAsia" w:hAnsiTheme="minorEastAsia" w:cs="ＭＳ 明朝" w:hint="eastAsia"/>
          <w:sz w:val="22"/>
          <w:szCs w:val="22"/>
        </w:rPr>
        <w:t>旅行代理店</w:t>
      </w:r>
      <w:r w:rsidRPr="007D3E53">
        <w:rPr>
          <w:rFonts w:asciiTheme="minorEastAsia" w:eastAsiaTheme="minorEastAsia" w:hAnsiTheme="minorEastAsia" w:cs="ＭＳ 明朝"/>
          <w:sz w:val="22"/>
          <w:szCs w:val="22"/>
        </w:rPr>
        <w:t>用</w:t>
      </w:r>
    </w:p>
    <w:p w14:paraId="1A6CE089" w14:textId="3C7D4D4A" w:rsidR="00B17ABC" w:rsidRPr="007D3E53" w:rsidRDefault="00FB5A02">
      <w:pPr>
        <w:spacing w:line="240" w:lineRule="auto"/>
        <w:jc w:val="right"/>
        <w:rPr>
          <w:rFonts w:asciiTheme="minorEastAsia" w:eastAsiaTheme="minorEastAsia" w:hAnsiTheme="minorEastAsia"/>
          <w:sz w:val="22"/>
          <w:szCs w:val="22"/>
        </w:rPr>
      </w:pPr>
      <w:r w:rsidRPr="007D3E53">
        <w:rPr>
          <w:rFonts w:asciiTheme="minorEastAsia" w:eastAsiaTheme="minorEastAsia" w:hAnsiTheme="minorEastAsia" w:cs="ＭＳ 明朝"/>
          <w:sz w:val="22"/>
          <w:szCs w:val="22"/>
        </w:rPr>
        <w:t>提出日：令和　　年　　月　　日</w:t>
      </w:r>
    </w:p>
    <w:p w14:paraId="5DEEAB81" w14:textId="390CF30E" w:rsidR="00B17ABC" w:rsidRPr="007D3E53" w:rsidRDefault="00FB5A02">
      <w:pPr>
        <w:spacing w:line="360" w:lineRule="auto"/>
        <w:jc w:val="center"/>
        <w:rPr>
          <w:rFonts w:asciiTheme="minorEastAsia" w:eastAsiaTheme="minorEastAsia" w:hAnsiTheme="minorEastAsia" w:cs="ＭＳ ゴシック"/>
          <w:sz w:val="32"/>
          <w:szCs w:val="32"/>
        </w:rPr>
      </w:pPr>
      <w:r w:rsidRPr="007D3E53">
        <w:rPr>
          <w:rFonts w:asciiTheme="minorEastAsia" w:eastAsiaTheme="minorEastAsia" w:hAnsiTheme="minorEastAsia" w:cs="ＭＳ ゴシック"/>
          <w:sz w:val="32"/>
          <w:szCs w:val="32"/>
        </w:rPr>
        <w:t>うどん県泊まってかがわ割</w:t>
      </w:r>
    </w:p>
    <w:p w14:paraId="6CE3C0C6" w14:textId="6B480351" w:rsidR="000A3516" w:rsidRPr="007D3E53" w:rsidRDefault="00B73E93" w:rsidP="000A3516">
      <w:pPr>
        <w:spacing w:line="360" w:lineRule="auto"/>
        <w:jc w:val="center"/>
        <w:rPr>
          <w:rFonts w:asciiTheme="minorEastAsia" w:eastAsiaTheme="minorEastAsia" w:hAnsiTheme="minorEastAsia" w:cs="ＭＳ ゴシック"/>
          <w:sz w:val="32"/>
          <w:szCs w:val="32"/>
        </w:rPr>
      </w:pPr>
      <w:r w:rsidRPr="007D3E53">
        <w:rPr>
          <w:rFonts w:asciiTheme="minorEastAsia" w:eastAsiaTheme="minorEastAsia" w:hAnsiTheme="minorEastAsia" w:cs="ＭＳ ゴシック" w:hint="eastAsia"/>
          <w:noProof/>
          <w:sz w:val="32"/>
          <w:szCs w:val="32"/>
        </w:rPr>
        <mc:AlternateContent>
          <mc:Choice Requires="wps">
            <w:drawing>
              <wp:anchor distT="0" distB="0" distL="114300" distR="114300" simplePos="0" relativeHeight="251661312" behindDoc="0" locked="0" layoutInCell="1" allowOverlap="1" wp14:anchorId="3B3B65FF" wp14:editId="4DEA0A50">
                <wp:simplePos x="0" y="0"/>
                <wp:positionH relativeFrom="margin">
                  <wp:posOffset>-74295</wp:posOffset>
                </wp:positionH>
                <wp:positionV relativeFrom="paragraph">
                  <wp:posOffset>376555</wp:posOffset>
                </wp:positionV>
                <wp:extent cx="7038975" cy="21907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7038975" cy="2190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E4292" id="正方形/長方形 9" o:spid="_x0000_s1026" style="position:absolute;left:0;text-align:left;margin-left:-5.85pt;margin-top:29.65pt;width:554.2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QkZQIAAB8FAAAOAAAAZHJzL2Uyb0RvYy54bWysVFFv2yAQfp+0/4B4X+xkzdJEdaqoVadJ&#10;UVu1nfpMMdSWMMcOEif79Tuw40RttYdpfsAHd/cdfHzHxeWuMWyr0NdgCz4e5ZwpK6Gs7WvBfz7d&#10;fDnnzAdhS2HAqoLvleeXy8+fLlq3UBOowJQKGYFYv2hdwasQ3CLLvKxUI/wInLLk1ICNCDTF16xE&#10;0RJ6Y7JJnn/LWsDSIUjlPa1ed06+TPhaKxnutPYqMFNw2ltII6bxJY7Z8kIsXlG4qpb9NsQ/7KIR&#10;taWiA9S1CIJtsH4H1dQSwYMOIwlNBlrXUqUz0GnG+ZvTPFbCqXQWIse7gSb//2Dl7fbR3SPR0Dq/&#10;8GTGU+w0NvFP+2O7RNZ+IEvtApO0OMu/ns9nU84k+SbjeT6bJjqzY7pDH74raFg0Co50G4kksV37&#10;QCUp9BASq1m4qY2J68e9JCvsjYoBxj4ozeqSqk8SUJKJujLItoIuWEipbBh3rkqUqlue5vTFm6Z6&#10;Q0aaJcCIrKnwgN0DRAm+x+5g+viYqpLKhuT8bxvrkoeMVBlsGJKb2gJ+BGDoVH3lLv5AUkdNZOkF&#10;yv09MoRO497Jm5poXwsf7gWSqEn+1KjhjgZtoC049BZnFeDvj9ZjPGmNvJy11CQF9782AhVn5ocl&#10;Fc7HZ2exq9LkbDqb0ARPPS+nHrtproCuaUxPgpPJjPHBHEyN0DxTP69iVXIJK6l2wWXAw+QqdM1L&#10;L4JUq1UKo05yIqzto5MRPLIaZfW0exboeu0Fku0tHBpKLN5IsIuNmRZWmwC6Tvo88trzTV2YhNO/&#10;GLHNT+cp6viuLf8AAAD//wMAUEsDBBQABgAIAAAAIQACktBl4gAAAAsBAAAPAAAAZHJzL2Rvd25y&#10;ZXYueG1sTI/BTsMwEETvSPyDtUjcWju0tDTEqUolTlCkNAWJm2svSSBeR7HbBr4e9wTH1T7NvMmW&#10;g23ZEXvfOJKQjAUwJO1MQ5WEXfk4ugPmgyKjWkco4Rs9LPPLi0ylxp2owOM2VCyGkE+VhDqELuXc&#10;6xqt8mPXIcXfh+utCvHsK256dYrhtuU3Qsy4VQ3Fhlp1uK5Rf20PVgK+vn0WP+9P+uVZr1xB61A+&#10;lBspr6+G1T2wgEP4g+GsH9Uhj057dyDjWSthlCTziEq4XUyAnQGxmMUxewlTMZ0AzzP+f0P+CwAA&#10;//8DAFBLAQItABQABgAIAAAAIQC2gziS/gAAAOEBAAATAAAAAAAAAAAAAAAAAAAAAABbQ29udGVu&#10;dF9UeXBlc10ueG1sUEsBAi0AFAAGAAgAAAAhADj9If/WAAAAlAEAAAsAAAAAAAAAAAAAAAAALwEA&#10;AF9yZWxzLy5yZWxzUEsBAi0AFAAGAAgAAAAhAObWlCRlAgAAHwUAAA4AAAAAAAAAAAAAAAAALgIA&#10;AGRycy9lMm9Eb2MueG1sUEsBAi0AFAAGAAgAAAAhAAKS0GXiAAAACwEAAA8AAAAAAAAAAAAAAAAA&#10;vwQAAGRycy9kb3ducmV2LnhtbFBLBQYAAAAABAAEAPMAAADOBQAAAAA=&#10;" filled="f" strokecolor="#243f60 [1604]" strokeweight="2pt">
                <w10:wrap anchorx="margin"/>
              </v:rect>
            </w:pict>
          </mc:Fallback>
        </mc:AlternateContent>
      </w:r>
      <w:r w:rsidR="0066348D" w:rsidRPr="007D3E53">
        <w:rPr>
          <w:rFonts w:asciiTheme="minorEastAsia" w:eastAsiaTheme="minorEastAsia" w:hAnsiTheme="minorEastAsia" w:cs="ＭＳ ゴシック" w:hint="eastAsia"/>
          <w:sz w:val="32"/>
          <w:szCs w:val="32"/>
        </w:rPr>
        <w:t>ワクチン・検査パッケージ代行依頼書</w:t>
      </w:r>
    </w:p>
    <w:p w14:paraId="2060CF54" w14:textId="173667CE" w:rsidR="00904DD8" w:rsidRDefault="00904DD8" w:rsidP="002E6501">
      <w:pPr>
        <w:spacing w:line="360" w:lineRule="auto"/>
        <w:jc w:val="left"/>
        <w:rPr>
          <w:rFonts w:asciiTheme="minorEastAsia" w:eastAsiaTheme="minorEastAsia" w:hAnsiTheme="minorEastAsia"/>
          <w:b/>
          <w:bCs/>
          <w:sz w:val="18"/>
          <w:szCs w:val="18"/>
        </w:rPr>
      </w:pPr>
      <w:r>
        <w:rPr>
          <w:rFonts w:asciiTheme="minorEastAsia" w:eastAsiaTheme="minorEastAsia" w:hAnsiTheme="minorEastAsia"/>
          <w:b/>
          <w:bCs/>
          <w:noProof/>
          <w:sz w:val="18"/>
          <w:szCs w:val="18"/>
          <w:u w:val="single"/>
        </w:rPr>
        <w:drawing>
          <wp:anchor distT="0" distB="0" distL="114300" distR="114300" simplePos="0" relativeHeight="251669504" behindDoc="0" locked="0" layoutInCell="1" allowOverlap="1" wp14:anchorId="33798B75" wp14:editId="115128DF">
            <wp:simplePos x="0" y="0"/>
            <wp:positionH relativeFrom="margin">
              <wp:posOffset>4204715</wp:posOffset>
            </wp:positionH>
            <wp:positionV relativeFrom="paragraph">
              <wp:posOffset>219075</wp:posOffset>
            </wp:positionV>
            <wp:extent cx="2699006" cy="17621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042" cy="176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9BE" w:rsidRPr="007D3E53">
        <w:rPr>
          <w:rFonts w:asciiTheme="minorEastAsia" w:eastAsiaTheme="minorEastAsia" w:hAnsiTheme="minorEastAsia" w:hint="eastAsia"/>
          <w:b/>
          <w:bCs/>
          <w:sz w:val="18"/>
          <w:szCs w:val="18"/>
          <w:u w:val="single"/>
        </w:rPr>
        <w:t>≪旅行代理店様へ≫</w:t>
      </w:r>
      <w:r w:rsidR="00AB39BE" w:rsidRPr="007D3E53">
        <w:rPr>
          <w:rFonts w:asciiTheme="minorEastAsia" w:eastAsiaTheme="minorEastAsia" w:hAnsiTheme="minorEastAsia" w:hint="eastAsia"/>
          <w:b/>
          <w:bCs/>
          <w:sz w:val="18"/>
          <w:szCs w:val="18"/>
        </w:rPr>
        <w:t xml:space="preserve">　こちらの書面は</w:t>
      </w:r>
      <w:r w:rsidR="00B367B7" w:rsidRPr="007D3E53">
        <w:rPr>
          <w:rFonts w:asciiTheme="minorEastAsia" w:eastAsiaTheme="minorEastAsia" w:hAnsiTheme="minorEastAsia" w:hint="eastAsia"/>
          <w:b/>
          <w:bCs/>
          <w:sz w:val="18"/>
          <w:szCs w:val="18"/>
        </w:rPr>
        <w:t>「検査結果通知書」</w:t>
      </w:r>
      <w:r w:rsidR="00AB39BE" w:rsidRPr="007D3E53">
        <w:rPr>
          <w:rFonts w:asciiTheme="minorEastAsia" w:eastAsiaTheme="minorEastAsia" w:hAnsiTheme="minorEastAsia" w:hint="eastAsia"/>
          <w:b/>
          <w:bCs/>
          <w:sz w:val="18"/>
          <w:szCs w:val="18"/>
        </w:rPr>
        <w:t>の確認時</w:t>
      </w:r>
      <w:r w:rsidR="00B367B7" w:rsidRPr="007D3E53">
        <w:rPr>
          <w:rFonts w:asciiTheme="minorEastAsia" w:eastAsiaTheme="minorEastAsia" w:hAnsiTheme="minorEastAsia" w:hint="eastAsia"/>
          <w:b/>
          <w:bCs/>
          <w:sz w:val="18"/>
          <w:szCs w:val="18"/>
        </w:rPr>
        <w:t>において店舗等</w:t>
      </w:r>
    </w:p>
    <w:p w14:paraId="2B25E43C" w14:textId="77777777" w:rsidR="00855B70" w:rsidRDefault="00B367B7" w:rsidP="002E6501">
      <w:pPr>
        <w:spacing w:line="360" w:lineRule="auto"/>
        <w:jc w:val="left"/>
        <w:rPr>
          <w:rFonts w:asciiTheme="minorEastAsia" w:eastAsiaTheme="minorEastAsia" w:hAnsiTheme="minorEastAsia"/>
          <w:b/>
          <w:bCs/>
          <w:sz w:val="18"/>
          <w:szCs w:val="18"/>
        </w:rPr>
      </w:pPr>
      <w:r w:rsidRPr="007D3E53">
        <w:rPr>
          <w:rFonts w:asciiTheme="minorEastAsia" w:eastAsiaTheme="minorEastAsia" w:hAnsiTheme="minorEastAsia" w:hint="eastAsia"/>
          <w:b/>
          <w:bCs/>
          <w:sz w:val="18"/>
          <w:szCs w:val="18"/>
        </w:rPr>
        <w:t>が定休日等の理由により、事前確認が困難</w:t>
      </w:r>
      <w:r w:rsidR="00AB39BE" w:rsidRPr="007D3E53">
        <w:rPr>
          <w:rFonts w:asciiTheme="minorEastAsia" w:eastAsiaTheme="minorEastAsia" w:hAnsiTheme="minorEastAsia" w:hint="eastAsia"/>
          <w:b/>
          <w:bCs/>
          <w:sz w:val="18"/>
          <w:szCs w:val="18"/>
        </w:rPr>
        <w:t>な場合のみお使い下さい。</w:t>
      </w:r>
      <w:r w:rsidRPr="007D3E53">
        <w:rPr>
          <w:rFonts w:asciiTheme="minorEastAsia" w:eastAsiaTheme="minorEastAsia" w:hAnsiTheme="minorEastAsia" w:hint="eastAsia"/>
          <w:b/>
          <w:bCs/>
          <w:sz w:val="18"/>
          <w:szCs w:val="18"/>
        </w:rPr>
        <w:t>案件毎に前もって</w:t>
      </w:r>
    </w:p>
    <w:p w14:paraId="285D5454" w14:textId="77777777" w:rsidR="00855B70" w:rsidRDefault="00AB39BE" w:rsidP="002E6501">
      <w:pPr>
        <w:spacing w:line="360" w:lineRule="auto"/>
        <w:jc w:val="left"/>
        <w:rPr>
          <w:rFonts w:asciiTheme="minorEastAsia" w:eastAsiaTheme="minorEastAsia" w:hAnsiTheme="minorEastAsia"/>
          <w:b/>
          <w:bCs/>
          <w:sz w:val="18"/>
          <w:szCs w:val="18"/>
        </w:rPr>
      </w:pPr>
      <w:r w:rsidRPr="007D3E53">
        <w:rPr>
          <w:rFonts w:asciiTheme="minorEastAsia" w:eastAsiaTheme="minorEastAsia" w:hAnsiTheme="minorEastAsia" w:hint="eastAsia"/>
          <w:b/>
          <w:bCs/>
          <w:sz w:val="18"/>
          <w:szCs w:val="18"/>
        </w:rPr>
        <w:t>こちらの書面</w:t>
      </w:r>
      <w:r w:rsidR="00B367B7" w:rsidRPr="007D3E53">
        <w:rPr>
          <w:rFonts w:asciiTheme="minorEastAsia" w:eastAsiaTheme="minorEastAsia" w:hAnsiTheme="minorEastAsia" w:hint="eastAsia"/>
          <w:b/>
          <w:bCs/>
          <w:sz w:val="18"/>
          <w:szCs w:val="18"/>
        </w:rPr>
        <w:t>を</w:t>
      </w:r>
      <w:r w:rsidRPr="007D3E53">
        <w:rPr>
          <w:rFonts w:asciiTheme="minorEastAsia" w:eastAsiaTheme="minorEastAsia" w:hAnsiTheme="minorEastAsia" w:hint="eastAsia"/>
          <w:b/>
          <w:bCs/>
          <w:sz w:val="18"/>
          <w:szCs w:val="18"/>
        </w:rPr>
        <w:t>作成し</w:t>
      </w:r>
      <w:r w:rsidR="00B367B7" w:rsidRPr="007D3E53">
        <w:rPr>
          <w:rFonts w:asciiTheme="minorEastAsia" w:eastAsiaTheme="minorEastAsia" w:hAnsiTheme="minorEastAsia" w:hint="eastAsia"/>
          <w:b/>
          <w:bCs/>
          <w:sz w:val="18"/>
          <w:szCs w:val="18"/>
        </w:rPr>
        <w:t>、必ず「ワクチン・検査パッケージ」対応の依頼を行い</w:t>
      </w:r>
      <w:r w:rsidR="0057213D" w:rsidRPr="007D3E53">
        <w:rPr>
          <w:rFonts w:asciiTheme="minorEastAsia" w:eastAsiaTheme="minorEastAsia" w:hAnsiTheme="minorEastAsia" w:hint="eastAsia"/>
          <w:b/>
          <w:bCs/>
          <w:sz w:val="18"/>
          <w:szCs w:val="18"/>
        </w:rPr>
        <w:t>、</w:t>
      </w:r>
      <w:r w:rsidR="00B367B7" w:rsidRPr="007D3E53">
        <w:rPr>
          <w:rFonts w:asciiTheme="minorEastAsia" w:eastAsiaTheme="minorEastAsia" w:hAnsiTheme="minorEastAsia" w:hint="eastAsia"/>
          <w:b/>
          <w:bCs/>
          <w:sz w:val="18"/>
          <w:szCs w:val="18"/>
        </w:rPr>
        <w:t>理解を得</w:t>
      </w:r>
    </w:p>
    <w:p w14:paraId="4A7935AE" w14:textId="77777777" w:rsidR="00855B70" w:rsidRDefault="00B367B7" w:rsidP="002E6501">
      <w:pPr>
        <w:spacing w:line="360" w:lineRule="auto"/>
        <w:jc w:val="left"/>
        <w:rPr>
          <w:rFonts w:asciiTheme="minorEastAsia" w:eastAsiaTheme="minorEastAsia" w:hAnsiTheme="minorEastAsia"/>
          <w:b/>
          <w:bCs/>
          <w:sz w:val="18"/>
          <w:szCs w:val="18"/>
          <w:highlight w:val="yellow"/>
        </w:rPr>
      </w:pPr>
      <w:r w:rsidRPr="007D3E53">
        <w:rPr>
          <w:rFonts w:asciiTheme="minorEastAsia" w:eastAsiaTheme="minorEastAsia" w:hAnsiTheme="minorEastAsia" w:hint="eastAsia"/>
          <w:b/>
          <w:bCs/>
          <w:sz w:val="18"/>
          <w:szCs w:val="18"/>
        </w:rPr>
        <w:t>ること。また、</w:t>
      </w:r>
      <w:r w:rsidRPr="007D3E53">
        <w:rPr>
          <w:rFonts w:asciiTheme="minorEastAsia" w:eastAsiaTheme="minorEastAsia" w:hAnsiTheme="minorEastAsia" w:hint="eastAsia"/>
          <w:b/>
          <w:bCs/>
          <w:sz w:val="18"/>
          <w:szCs w:val="18"/>
          <w:highlight w:val="yellow"/>
        </w:rPr>
        <w:t>「ワクチン・検査パッケージ代行依頼書（隣‐2号）」</w:t>
      </w:r>
      <w:r w:rsidR="005154BC" w:rsidRPr="007D3E53">
        <w:rPr>
          <w:rFonts w:asciiTheme="minorEastAsia" w:eastAsiaTheme="minorEastAsia" w:hAnsiTheme="minorEastAsia" w:hint="eastAsia"/>
          <w:b/>
          <w:bCs/>
          <w:sz w:val="18"/>
          <w:szCs w:val="18"/>
          <w:highlight w:val="yellow"/>
        </w:rPr>
        <w:t>の</w:t>
      </w:r>
      <w:r w:rsidRPr="007D3E53">
        <w:rPr>
          <w:rFonts w:asciiTheme="minorEastAsia" w:eastAsiaTheme="minorEastAsia" w:hAnsiTheme="minorEastAsia" w:hint="eastAsia"/>
          <w:b/>
          <w:bCs/>
          <w:sz w:val="18"/>
          <w:szCs w:val="18"/>
          <w:highlight w:val="yellow"/>
        </w:rPr>
        <w:t>原本については利</w:t>
      </w:r>
    </w:p>
    <w:p w14:paraId="5B60CA94" w14:textId="79804F90" w:rsidR="00904DD8" w:rsidRDefault="00B367B7" w:rsidP="002E6501">
      <w:pPr>
        <w:spacing w:line="360" w:lineRule="auto"/>
        <w:jc w:val="left"/>
        <w:rPr>
          <w:rFonts w:asciiTheme="minorEastAsia" w:eastAsiaTheme="minorEastAsia" w:hAnsiTheme="minorEastAsia"/>
          <w:b/>
          <w:bCs/>
          <w:sz w:val="18"/>
          <w:szCs w:val="18"/>
          <w:highlight w:val="yellow"/>
        </w:rPr>
      </w:pPr>
      <w:r w:rsidRPr="007D3E53">
        <w:rPr>
          <w:rFonts w:asciiTheme="minorEastAsia" w:eastAsiaTheme="minorEastAsia" w:hAnsiTheme="minorEastAsia" w:hint="eastAsia"/>
          <w:b/>
          <w:bCs/>
          <w:sz w:val="18"/>
          <w:szCs w:val="18"/>
          <w:highlight w:val="yellow"/>
        </w:rPr>
        <w:t>用者に</w:t>
      </w:r>
      <w:r w:rsidR="000A3516" w:rsidRPr="007D3E53">
        <w:rPr>
          <w:rFonts w:asciiTheme="minorEastAsia" w:eastAsiaTheme="minorEastAsia" w:hAnsiTheme="minorEastAsia" w:hint="eastAsia"/>
          <w:b/>
          <w:bCs/>
          <w:sz w:val="18"/>
          <w:szCs w:val="18"/>
          <w:highlight w:val="yellow"/>
        </w:rPr>
        <w:t>渡し</w:t>
      </w:r>
      <w:r w:rsidRPr="007D3E53">
        <w:rPr>
          <w:rFonts w:asciiTheme="minorEastAsia" w:eastAsiaTheme="minorEastAsia" w:hAnsiTheme="minorEastAsia" w:hint="eastAsia"/>
          <w:b/>
          <w:bCs/>
          <w:sz w:val="18"/>
          <w:szCs w:val="18"/>
          <w:highlight w:val="yellow"/>
        </w:rPr>
        <w:t>、</w:t>
      </w:r>
      <w:r w:rsidR="005154BC" w:rsidRPr="007D3E53">
        <w:rPr>
          <w:rFonts w:asciiTheme="minorEastAsia" w:eastAsiaTheme="minorEastAsia" w:hAnsiTheme="minorEastAsia" w:hint="eastAsia"/>
          <w:b/>
          <w:bCs/>
          <w:sz w:val="18"/>
          <w:szCs w:val="18"/>
          <w:highlight w:val="yellow"/>
        </w:rPr>
        <w:t>お客様に対しては</w:t>
      </w:r>
      <w:r w:rsidR="000A3516" w:rsidRPr="007D3E53">
        <w:rPr>
          <w:rFonts w:asciiTheme="minorEastAsia" w:eastAsiaTheme="minorEastAsia" w:hAnsiTheme="minorEastAsia" w:hint="eastAsia"/>
          <w:b/>
          <w:bCs/>
          <w:sz w:val="18"/>
          <w:szCs w:val="18"/>
          <w:highlight w:val="yellow"/>
        </w:rPr>
        <w:t>当日、</w:t>
      </w:r>
      <w:r w:rsidR="00AB39BE" w:rsidRPr="007D3E53">
        <w:rPr>
          <w:rFonts w:asciiTheme="minorEastAsia" w:eastAsiaTheme="minorEastAsia" w:hAnsiTheme="minorEastAsia" w:hint="eastAsia"/>
          <w:b/>
          <w:bCs/>
          <w:sz w:val="18"/>
          <w:szCs w:val="18"/>
          <w:highlight w:val="yellow"/>
        </w:rPr>
        <w:t>宿泊</w:t>
      </w:r>
      <w:r w:rsidR="000A3516" w:rsidRPr="007D3E53">
        <w:rPr>
          <w:rFonts w:asciiTheme="minorEastAsia" w:eastAsiaTheme="minorEastAsia" w:hAnsiTheme="minorEastAsia" w:hint="eastAsia"/>
          <w:b/>
          <w:bCs/>
          <w:sz w:val="18"/>
          <w:szCs w:val="18"/>
          <w:highlight w:val="yellow"/>
        </w:rPr>
        <w:t>施設への</w:t>
      </w:r>
      <w:r w:rsidRPr="007D3E53">
        <w:rPr>
          <w:rFonts w:asciiTheme="minorEastAsia" w:eastAsiaTheme="minorEastAsia" w:hAnsiTheme="minorEastAsia" w:hint="eastAsia"/>
          <w:b/>
          <w:bCs/>
          <w:sz w:val="18"/>
          <w:szCs w:val="18"/>
          <w:highlight w:val="yellow"/>
        </w:rPr>
        <w:t>持参をお願い</w:t>
      </w:r>
      <w:r w:rsidR="000A3516" w:rsidRPr="007D3E53">
        <w:rPr>
          <w:rFonts w:asciiTheme="minorEastAsia" w:eastAsiaTheme="minorEastAsia" w:hAnsiTheme="minorEastAsia" w:hint="eastAsia"/>
          <w:b/>
          <w:bCs/>
          <w:sz w:val="18"/>
          <w:szCs w:val="18"/>
          <w:highlight w:val="yellow"/>
        </w:rPr>
        <w:t>して下さい。</w:t>
      </w:r>
    </w:p>
    <w:p w14:paraId="5D27FCB2" w14:textId="3BB968EF" w:rsidR="005154BC" w:rsidRPr="007D3E53" w:rsidRDefault="00B73E93" w:rsidP="002E6501">
      <w:pPr>
        <w:spacing w:line="360" w:lineRule="auto"/>
        <w:jc w:val="left"/>
        <w:rPr>
          <w:rFonts w:asciiTheme="minorEastAsia" w:eastAsiaTheme="minorEastAsia" w:hAnsiTheme="minorEastAsia"/>
          <w:b/>
          <w:bCs/>
          <w:sz w:val="18"/>
          <w:szCs w:val="18"/>
        </w:rPr>
      </w:pPr>
      <w:r w:rsidRPr="007D3E53">
        <w:rPr>
          <w:rFonts w:asciiTheme="minorEastAsia" w:eastAsiaTheme="minorEastAsia" w:hAnsiTheme="minorEastAsia" w:hint="eastAsia"/>
          <w:b/>
          <w:bCs/>
          <w:sz w:val="18"/>
          <w:szCs w:val="18"/>
          <w:highlight w:val="yellow"/>
        </w:rPr>
        <w:t>念の為</w:t>
      </w:r>
      <w:r w:rsidR="005154BC" w:rsidRPr="007D3E53">
        <w:rPr>
          <w:rFonts w:asciiTheme="minorEastAsia" w:eastAsiaTheme="minorEastAsia" w:hAnsiTheme="minorEastAsia" w:hint="eastAsia"/>
          <w:b/>
          <w:bCs/>
          <w:sz w:val="18"/>
          <w:szCs w:val="18"/>
          <w:highlight w:val="yellow"/>
        </w:rPr>
        <w:t>、宿泊事業者様へコピーをお渡しいただく</w:t>
      </w:r>
      <w:r w:rsidRPr="007D3E53">
        <w:rPr>
          <w:rFonts w:asciiTheme="minorEastAsia" w:eastAsiaTheme="minorEastAsia" w:hAnsiTheme="minorEastAsia" w:hint="eastAsia"/>
          <w:b/>
          <w:bCs/>
          <w:sz w:val="18"/>
          <w:szCs w:val="18"/>
          <w:highlight w:val="yellow"/>
        </w:rPr>
        <w:t>事を</w:t>
      </w:r>
      <w:r w:rsidR="005154BC" w:rsidRPr="007D3E53">
        <w:rPr>
          <w:rFonts w:asciiTheme="minorEastAsia" w:eastAsiaTheme="minorEastAsia" w:hAnsiTheme="minorEastAsia" w:hint="eastAsia"/>
          <w:b/>
          <w:bCs/>
          <w:sz w:val="18"/>
          <w:szCs w:val="18"/>
          <w:highlight w:val="yellow"/>
        </w:rPr>
        <w:t>推奨いたします。</w:t>
      </w:r>
    </w:p>
    <w:p w14:paraId="1441AE66" w14:textId="4DCBC833" w:rsidR="00904DD8" w:rsidRDefault="00B73E93" w:rsidP="002E6501">
      <w:pPr>
        <w:spacing w:line="360" w:lineRule="auto"/>
        <w:jc w:val="left"/>
        <w:rPr>
          <w:rFonts w:asciiTheme="minorEastAsia" w:eastAsiaTheme="minorEastAsia" w:hAnsiTheme="minorEastAsia"/>
          <w:b/>
          <w:bCs/>
          <w:sz w:val="18"/>
          <w:szCs w:val="18"/>
          <w:u w:val="single"/>
        </w:rPr>
      </w:pPr>
      <w:r w:rsidRPr="007D3E53">
        <w:rPr>
          <w:rFonts w:asciiTheme="minorEastAsia" w:eastAsiaTheme="minorEastAsia" w:hAnsiTheme="minorEastAsia" w:hint="eastAsia"/>
          <w:b/>
          <w:bCs/>
          <w:sz w:val="18"/>
          <w:szCs w:val="18"/>
          <w:u w:val="single"/>
        </w:rPr>
        <w:t>また、お客様に対しては、本書と検査結果通知書をお忘れになられた際に新かがわ割</w:t>
      </w:r>
    </w:p>
    <w:p w14:paraId="2704A406" w14:textId="77777777" w:rsidR="00904DD8" w:rsidRDefault="00B73E93" w:rsidP="002E6501">
      <w:pPr>
        <w:spacing w:line="360" w:lineRule="auto"/>
        <w:jc w:val="left"/>
        <w:rPr>
          <w:rFonts w:asciiTheme="minorEastAsia" w:eastAsiaTheme="minorEastAsia" w:hAnsiTheme="minorEastAsia"/>
          <w:b/>
          <w:bCs/>
          <w:sz w:val="18"/>
          <w:szCs w:val="18"/>
          <w:u w:val="single"/>
        </w:rPr>
      </w:pPr>
      <w:r w:rsidRPr="007D3E53">
        <w:rPr>
          <w:rFonts w:asciiTheme="minorEastAsia" w:eastAsiaTheme="minorEastAsia" w:hAnsiTheme="minorEastAsia" w:hint="eastAsia"/>
          <w:b/>
          <w:bCs/>
          <w:sz w:val="18"/>
          <w:szCs w:val="18"/>
          <w:u w:val="single"/>
        </w:rPr>
        <w:t>適用不可となる旨を事前に御説明下さい。</w:t>
      </w:r>
      <w:r w:rsidR="000A3516" w:rsidRPr="007D3E53">
        <w:rPr>
          <w:rFonts w:asciiTheme="minorEastAsia" w:eastAsiaTheme="minorEastAsia" w:hAnsiTheme="minorEastAsia" w:hint="eastAsia"/>
          <w:b/>
          <w:bCs/>
          <w:sz w:val="18"/>
          <w:szCs w:val="18"/>
          <w:u w:val="single"/>
        </w:rPr>
        <w:t>※月次報告に添付不要ですが、必ず保管</w:t>
      </w:r>
    </w:p>
    <w:p w14:paraId="56004848" w14:textId="0D2D899A" w:rsidR="002E6501" w:rsidRPr="007D3E53" w:rsidRDefault="000A3516" w:rsidP="002E6501">
      <w:pPr>
        <w:spacing w:line="360" w:lineRule="auto"/>
        <w:jc w:val="left"/>
        <w:rPr>
          <w:rFonts w:asciiTheme="minorEastAsia" w:eastAsiaTheme="minorEastAsia" w:hAnsiTheme="minorEastAsia"/>
          <w:b/>
          <w:bCs/>
          <w:sz w:val="18"/>
          <w:szCs w:val="18"/>
          <w:u w:val="single"/>
        </w:rPr>
      </w:pPr>
      <w:r w:rsidRPr="007D3E53">
        <w:rPr>
          <w:rFonts w:asciiTheme="minorEastAsia" w:eastAsiaTheme="minorEastAsia" w:hAnsiTheme="minorEastAsia" w:hint="eastAsia"/>
          <w:b/>
          <w:bCs/>
          <w:sz w:val="18"/>
          <w:szCs w:val="18"/>
          <w:u w:val="single"/>
        </w:rPr>
        <w:t>をお願いいたします。</w:t>
      </w:r>
    </w:p>
    <w:p w14:paraId="1928FF25" w14:textId="558964B9" w:rsidR="00B73E93" w:rsidRPr="007D3E53" w:rsidRDefault="007D3E53" w:rsidP="00B73E93">
      <w:pPr>
        <w:spacing w:line="360" w:lineRule="auto"/>
        <w:jc w:val="left"/>
        <w:rPr>
          <w:rFonts w:asciiTheme="minorEastAsia" w:eastAsiaTheme="minorEastAsia" w:hAnsiTheme="minorEastAsia"/>
          <w:b/>
          <w:bCs/>
          <w:sz w:val="18"/>
          <w:szCs w:val="18"/>
        </w:rPr>
      </w:pPr>
      <w:r w:rsidRPr="007D3E53">
        <w:rPr>
          <w:rFonts w:asciiTheme="minorEastAsia" w:eastAsiaTheme="minorEastAsia" w:hAnsiTheme="minorEastAsia" w:cs="ＭＳ ゴシック" w:hint="eastAsia"/>
          <w:noProof/>
          <w:sz w:val="32"/>
          <w:szCs w:val="32"/>
          <w:highlight w:val="yellow"/>
        </w:rPr>
        <mc:AlternateContent>
          <mc:Choice Requires="wps">
            <w:drawing>
              <wp:anchor distT="0" distB="0" distL="114300" distR="114300" simplePos="0" relativeHeight="251665408" behindDoc="0" locked="0" layoutInCell="1" allowOverlap="1" wp14:anchorId="583876DF" wp14:editId="096416C3">
                <wp:simplePos x="0" y="0"/>
                <wp:positionH relativeFrom="margin">
                  <wp:posOffset>-64770</wp:posOffset>
                </wp:positionH>
                <wp:positionV relativeFrom="paragraph">
                  <wp:posOffset>237490</wp:posOffset>
                </wp:positionV>
                <wp:extent cx="7038975" cy="655320"/>
                <wp:effectExtent l="0" t="0" r="28575" b="11430"/>
                <wp:wrapNone/>
                <wp:docPr id="2" name="正方形/長方形 2"/>
                <wp:cNvGraphicFramePr/>
                <a:graphic xmlns:a="http://schemas.openxmlformats.org/drawingml/2006/main">
                  <a:graphicData uri="http://schemas.microsoft.com/office/word/2010/wordprocessingShape">
                    <wps:wsp>
                      <wps:cNvSpPr/>
                      <wps:spPr>
                        <a:xfrm>
                          <a:off x="0" y="0"/>
                          <a:ext cx="7038975" cy="65532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8295" id="正方形/長方形 2" o:spid="_x0000_s1026" style="position:absolute;left:0;text-align:left;margin-left:-5.1pt;margin-top:18.7pt;width:554.25pt;height:5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LDgAIAAF8FAAAOAAAAZHJzL2Uyb0RvYy54bWysVEtv2zAMvg/YfxB0X+2kTR9BnSJIkWFA&#10;0RZrh54VWYoNyKJGKa/9+lHyI0FX7DDsYlMi+ZH8RPL2bt8YtlXoa7AFH53lnCkroaztuuA/Xpdf&#10;rjnzQdhSGLCq4Afl+d3s86fbnZuqMVRgSoWMQKyf7lzBqxDcNMu8rFQj/Bk4ZUmpARsR6IjrrESx&#10;I/TGZOM8v8x2gKVDkMp7ur1vlXyW8LVWMjxp7VVgpuCUW0hfTN9V/GazWzFdo3BVLbs0xD9k0Yja&#10;UtAB6l4EwTZY/wHV1BLBgw5nEpoMtK6lSjVQNaP8XTUvlXAq1ULkeDfQ5P8frHzcvrhnJBp2zk89&#10;ibGKvcYm/ik/tk9kHQay1D4wSZdX+fn1zdWEM0m6y8nkfJzYzI7eDn34qqBhUSg40mMkjsT2wQeK&#10;SKa9SQxmYVkbkx7E2HjhwdRlvEsHXK8WBtlW0Esul4s878OdmBFidM2OtSQpHIyKGMZ+V5rVJWU/&#10;TpmkNlMDrJBS2TBqVZUoVRttQrGGYLExo0dKPwFGZE1ZDtgdQG/ZgvTYbd2dfXRVqUsH5/xvibXO&#10;g0eKDDYMzk1tAT8CMFRVF7m170lqqYksraA8PCNDaGfEO7ms6d0ehA/PAmkoaHxo0MMTfbSBXcGh&#10;kzirAH99dB/tqVdJy9mOhqzg/udGoOLMfLPUxTeji4s4lelwMbmiFmJ4qlmdauymWQC9/ohWipNJ&#10;jPbB9KJGaN5oH8xjVFIJKyl2wWXA/rAI7fDTRpFqPk9mNIlOhAf74mQEj6zGvnzdvwl0XfMGavtH&#10;6AdSTN/1cGsbPS3MNwF0nRr8yGvHN01xapxu48Q1cXpOVse9OPsNAAD//wMAUEsDBBQABgAIAAAA&#10;IQC0Y5EH4AAAAAsBAAAPAAAAZHJzL2Rvd25yZXYueG1sTI/LTsMwEEX3SPyDNUjsWrsPlRLiVBWC&#10;DRKq2iDYuvGQBOxxZDsP/h53BbsZzdGdc/PdZA0b0IfWkYTFXABDqpxuqZbwVj7PtsBCVKSVcYQS&#10;fjDArri+ylWm3UhHHE6xZimEQqYkNDF2GeehatCqMHcdUrp9Om9VTKuvufZqTOHW8KUQG25VS+lD&#10;ozp8bLD6PvVWQhzKyb3Y98PTqynbD7/vD19jL+XtzbR/ABZxin8wXPSTOhTJ6ex60oEZCbOFWCZU&#10;wupuDewCiPvtCtg5TWuxAV7k/H+H4hcAAP//AwBQSwECLQAUAAYACAAAACEAtoM4kv4AAADhAQAA&#10;EwAAAAAAAAAAAAAAAAAAAAAAW0NvbnRlbnRfVHlwZXNdLnhtbFBLAQItABQABgAIAAAAIQA4/SH/&#10;1gAAAJQBAAALAAAAAAAAAAAAAAAAAC8BAABfcmVscy8ucmVsc1BLAQItABQABgAIAAAAIQDyQFLD&#10;gAIAAF8FAAAOAAAAAAAAAAAAAAAAAC4CAABkcnMvZTJvRG9jLnhtbFBLAQItABQABgAIAAAAIQC0&#10;Y5EH4AAAAAsBAAAPAAAAAAAAAAAAAAAAANoEAABkcnMvZG93bnJldi54bWxQSwUGAAAAAAQABADz&#10;AAAA5wUAAAAA&#10;" filled="f" strokecolor="#ffc000" strokeweight="2pt">
                <w10:wrap anchorx="margin"/>
              </v:rect>
            </w:pict>
          </mc:Fallback>
        </mc:AlternateContent>
      </w:r>
      <w:r w:rsidR="00B73E93" w:rsidRPr="007D3E53">
        <w:rPr>
          <w:rFonts w:asciiTheme="minorEastAsia" w:eastAsiaTheme="minorEastAsia" w:hAnsiTheme="minorEastAsia" w:hint="eastAsia"/>
          <w:b/>
          <w:bCs/>
          <w:sz w:val="18"/>
          <w:szCs w:val="18"/>
          <w:highlight w:val="yellow"/>
          <w:u w:val="single"/>
        </w:rPr>
        <w:t>※チェックボックス以外は全て旅行代理店様の方で記入をお願い致します。</w:t>
      </w:r>
    </w:p>
    <w:p w14:paraId="0605F271" w14:textId="73B31357" w:rsidR="00B73E93" w:rsidRPr="007D3E53" w:rsidRDefault="00913459" w:rsidP="00FF7F53">
      <w:pPr>
        <w:pStyle w:val="a6"/>
        <w:rPr>
          <w:rFonts w:asciiTheme="minorEastAsia" w:eastAsiaTheme="minorEastAsia" w:hAnsiTheme="minorEastAsia"/>
          <w:b/>
          <w:bCs/>
          <w:sz w:val="18"/>
          <w:szCs w:val="18"/>
        </w:rPr>
      </w:pPr>
      <w:r w:rsidRPr="007D3E53">
        <w:rPr>
          <w:rFonts w:asciiTheme="minorEastAsia" w:eastAsiaTheme="minorEastAsia" w:hAnsiTheme="minorEastAsia" w:hint="eastAsia"/>
          <w:b/>
          <w:bCs/>
          <w:sz w:val="18"/>
          <w:szCs w:val="18"/>
        </w:rPr>
        <w:t xml:space="preserve">≪宿泊事業者様へ≫ </w:t>
      </w:r>
      <w:r w:rsidR="0057213D" w:rsidRPr="007D3E53">
        <w:rPr>
          <w:rFonts w:asciiTheme="minorEastAsia" w:eastAsiaTheme="minorEastAsia" w:hAnsiTheme="minorEastAsia" w:hint="eastAsia"/>
          <w:b/>
          <w:bCs/>
          <w:sz w:val="18"/>
          <w:szCs w:val="18"/>
        </w:rPr>
        <w:t>宿泊事業者は</w:t>
      </w:r>
      <w:r w:rsidRPr="007D3E53">
        <w:rPr>
          <w:rFonts w:asciiTheme="minorEastAsia" w:eastAsiaTheme="minorEastAsia" w:hAnsiTheme="minorEastAsia" w:hint="eastAsia"/>
          <w:b/>
          <w:bCs/>
          <w:sz w:val="18"/>
          <w:szCs w:val="18"/>
        </w:rPr>
        <w:t>、旅行代理店より依頼を受けた旅行者様のワクチン・検査パッケージ代行をよろしくお願いいたします。下記の</w:t>
      </w:r>
      <w:r w:rsidR="00DA7E27" w:rsidRPr="007D3E53">
        <w:rPr>
          <w:rFonts w:asciiTheme="minorEastAsia" w:eastAsiaTheme="minorEastAsia" w:hAnsiTheme="minorEastAsia" w:hint="eastAsia"/>
          <w:b/>
          <w:bCs/>
          <w:sz w:val="18"/>
          <w:szCs w:val="18"/>
        </w:rPr>
        <w:t>三段目の赤枠</w:t>
      </w:r>
      <w:r w:rsidRPr="007D3E53">
        <w:rPr>
          <w:rFonts w:asciiTheme="minorEastAsia" w:eastAsiaTheme="minorEastAsia" w:hAnsiTheme="minorEastAsia" w:hint="eastAsia"/>
          <w:b/>
          <w:bCs/>
          <w:sz w:val="18"/>
          <w:szCs w:val="18"/>
        </w:rPr>
        <w:t>事項をチェックしていただき、提示内容に間違いなければチェックボックス内にチェックを入れ、</w:t>
      </w:r>
      <w:r w:rsidR="00286783" w:rsidRPr="007D3E53">
        <w:rPr>
          <w:rFonts w:asciiTheme="minorEastAsia" w:eastAsiaTheme="minorEastAsia" w:hAnsiTheme="minorEastAsia" w:hint="eastAsia"/>
          <w:b/>
          <w:bCs/>
          <w:sz w:val="18"/>
          <w:szCs w:val="18"/>
        </w:rPr>
        <w:t>本書面</w:t>
      </w:r>
      <w:r w:rsidR="0057213D" w:rsidRPr="007D3E53">
        <w:rPr>
          <w:rFonts w:asciiTheme="minorEastAsia" w:eastAsiaTheme="minorEastAsia" w:hAnsiTheme="minorEastAsia" w:hint="eastAsia"/>
          <w:b/>
          <w:bCs/>
          <w:sz w:val="18"/>
          <w:szCs w:val="18"/>
        </w:rPr>
        <w:t>を</w:t>
      </w:r>
      <w:r w:rsidR="00286783" w:rsidRPr="007D3E53">
        <w:rPr>
          <w:rFonts w:asciiTheme="minorEastAsia" w:eastAsiaTheme="minorEastAsia" w:hAnsiTheme="minorEastAsia" w:hint="eastAsia"/>
          <w:b/>
          <w:bCs/>
          <w:sz w:val="18"/>
          <w:szCs w:val="18"/>
        </w:rPr>
        <w:t>当該旅行代</w:t>
      </w:r>
      <w:r w:rsidR="00B73E93" w:rsidRPr="007D3E53">
        <w:rPr>
          <w:rFonts w:asciiTheme="minorEastAsia" w:eastAsiaTheme="minorEastAsia" w:hAnsiTheme="minorEastAsia" w:hint="eastAsia"/>
          <w:b/>
          <w:bCs/>
          <w:sz w:val="18"/>
          <w:szCs w:val="18"/>
        </w:rPr>
        <w:t>理</w:t>
      </w:r>
      <w:r w:rsidR="00286783" w:rsidRPr="007D3E53">
        <w:rPr>
          <w:rFonts w:asciiTheme="minorEastAsia" w:eastAsiaTheme="minorEastAsia" w:hAnsiTheme="minorEastAsia" w:hint="eastAsia"/>
          <w:b/>
          <w:bCs/>
          <w:sz w:val="18"/>
          <w:szCs w:val="18"/>
        </w:rPr>
        <w:t>店まで、</w:t>
      </w:r>
      <w:r w:rsidR="0057213D" w:rsidRPr="007D3E53">
        <w:rPr>
          <w:rFonts w:asciiTheme="minorEastAsia" w:eastAsiaTheme="minorEastAsia" w:hAnsiTheme="minorEastAsia" w:hint="eastAsia"/>
          <w:b/>
          <w:bCs/>
          <w:sz w:val="18"/>
          <w:szCs w:val="18"/>
        </w:rPr>
        <w:t>メールまたはFAXにて、送付</w:t>
      </w:r>
      <w:r w:rsidRPr="007D3E53">
        <w:rPr>
          <w:rFonts w:asciiTheme="minorEastAsia" w:eastAsiaTheme="minorEastAsia" w:hAnsiTheme="minorEastAsia" w:hint="eastAsia"/>
          <w:b/>
          <w:bCs/>
          <w:sz w:val="18"/>
          <w:szCs w:val="18"/>
        </w:rPr>
        <w:t>をお願いします。</w:t>
      </w:r>
    </w:p>
    <w:p w14:paraId="5AC3254E" w14:textId="31664AEC" w:rsidR="00B73E93" w:rsidRPr="00B73E93" w:rsidRDefault="007D3E53" w:rsidP="00FF7F53">
      <w:pPr>
        <w:pStyle w:val="a6"/>
        <w:rPr>
          <w:b/>
          <w:bCs/>
          <w:sz w:val="4"/>
          <w:szCs w:val="4"/>
        </w:rPr>
      </w:pPr>
      <w:r>
        <w:rPr>
          <w:rFonts w:ascii="ＭＳ ゴシック" w:eastAsia="ＭＳ ゴシック" w:hAnsi="ＭＳ ゴシック" w:cs="ＭＳ ゴシック" w:hint="eastAsia"/>
          <w:noProof/>
          <w:sz w:val="32"/>
          <w:szCs w:val="32"/>
        </w:rPr>
        <mc:AlternateContent>
          <mc:Choice Requires="wps">
            <w:drawing>
              <wp:anchor distT="0" distB="0" distL="114300" distR="114300" simplePos="0" relativeHeight="251663360" behindDoc="0" locked="0" layoutInCell="1" allowOverlap="1" wp14:anchorId="748EA51D" wp14:editId="22383953">
                <wp:simplePos x="0" y="0"/>
                <wp:positionH relativeFrom="margin">
                  <wp:posOffset>-55246</wp:posOffset>
                </wp:positionH>
                <wp:positionV relativeFrom="paragraph">
                  <wp:posOffset>198120</wp:posOffset>
                </wp:positionV>
                <wp:extent cx="7019925" cy="6191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7019925" cy="619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5F8E" id="正方形/長方形 10" o:spid="_x0000_s1026" style="position:absolute;left:0;text-align:left;margin-left:-4.35pt;margin-top:15.6pt;width:552.7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lUfQIAAF8FAAAOAAAAZHJzL2Uyb0RvYy54bWysVEtv2zAMvg/YfxB0X20HfSxBnSJokWFA&#10;0RZth54VWYoNyKJGKXGyXz9KdpygK3YY5oNMiuTHh0he3+xaw7YKfQO25MVZzpmyEqrGrkv+43X5&#10;5StnPghbCQNWlXyvPL+Zf/503bmZmkANplLICMT6WedKXofgZlnmZa1a4c/AKUtCDdiKQCyuswpF&#10;R+itySZ5fpl1gJVDkMp7ur3rhXye8LVWMjxq7VVgpuQUW0gnpnMVz2x+LWZrFK5u5BCG+IcoWtFY&#10;cjpC3Ykg2AabP6DaRiJ40OFMQpuB1o1UKQfKpsjfZfNSC6dSLlQc78Yy+f8HKx+2L+4JqQyd8zNP&#10;ZMxip7GNf4qP7VKx9mOx1C4wSZdXeTGdTi44kyS7LKYF0QSTHa0d+vBNQcsiUXKkx0g1Ett7H3rV&#10;g0p0ZmHZGJMexNh44cE0VbxLDK5XtwbZVtBLLpc5fYO7EzVyHk2zYy6JCnujIoaxz0qzpqLoJymS&#10;1GZqhBVSKhuKXlSLSvXeLk6dxcaMFinTBBiRNUU5Yg8AB80e5IDd5z3oR1OVunQ0zv8WWG88WiTP&#10;YMNo3DYW8CMAQ1kNnnv9Q5H60sQqraDaPyFD6GfEO7ls6N3uhQ9PAmkoaHxo0MMjHdpAV3IYKM5q&#10;wF8f3Ud96lWSctbRkJXc/9wIVJyZ75a6eFqcn8epTMz5xdWEGDyVrE4ldtPeAr1+QSvFyURG/WAO&#10;pEZo32gfLKJXEgkryXfJZcADcxv64aeNItVikdRoEp0I9/bFyQgeqxr78nX3JtANzRuo7R/gMJBi&#10;9q6He91oaWGxCaCb1ODHug71pilOjTNsnLgmTvmkddyL898AAAD//wMAUEsDBBQABgAIAAAAIQA8&#10;2wW83wAAAAoBAAAPAAAAZHJzL2Rvd25yZXYueG1sTI/BTsMwEETvSPyDtUhcUOs0lUIIcSqoRA8c&#10;kChcuDnxkkSN15HtNOHv2Z7gtqM3mp0pd4sdxBl96B0p2KwTEEiNMz21Cj4/XlY5iBA1GT04QgU/&#10;GGBXXV+VujBupnc8H2MrOIRCoRV0MY6FlKHp0OqwdiMSs2/nrY4sfSuN1zOH20GmSZJJq3viD50e&#10;cd9hczpOVkF9+PL7/Hl7iNNdxtGn9hXfZqVub5anRxARl/hnhkt9rg4Vd6rdRCaIQcEqv2engu0m&#10;BXHhyUPGW2q+UkayKuX/CdUvAAAA//8DAFBLAQItABQABgAIAAAAIQC2gziS/gAAAOEBAAATAAAA&#10;AAAAAAAAAAAAAAAAAABbQ29udGVudF9UeXBlc10ueG1sUEsBAi0AFAAGAAgAAAAhADj9If/WAAAA&#10;lAEAAAsAAAAAAAAAAAAAAAAALwEAAF9yZWxzLy5yZWxzUEsBAi0AFAAGAAgAAAAhAFvQaVR9AgAA&#10;XwUAAA4AAAAAAAAAAAAAAAAALgIAAGRycy9lMm9Eb2MueG1sUEsBAi0AFAAGAAgAAAAhADzbBbzf&#10;AAAACgEAAA8AAAAAAAAAAAAAAAAA1wQAAGRycy9kb3ducmV2LnhtbFBLBQYAAAAABAAEAPMAAADj&#10;BQAAAAA=&#10;" filled="f" strokecolor="red" strokeweight="2pt">
                <w10:wrap anchorx="margin"/>
              </v:rect>
            </w:pict>
          </mc:Fallback>
        </mc:AlternateContent>
      </w:r>
    </w:p>
    <w:p w14:paraId="6BCFED7A" w14:textId="61E57C4E" w:rsidR="00286783" w:rsidRPr="00904DD8" w:rsidRDefault="00FF7F53" w:rsidP="00FF7F53">
      <w:pPr>
        <w:pStyle w:val="a6"/>
        <w:rPr>
          <w:rFonts w:asciiTheme="minorEastAsia" w:eastAsiaTheme="minorEastAsia" w:hAnsiTheme="minorEastAsia"/>
          <w:b/>
          <w:bCs/>
          <w:color w:val="FF0000"/>
          <w:sz w:val="20"/>
          <w:szCs w:val="20"/>
        </w:rPr>
      </w:pPr>
      <w:r w:rsidRPr="00904DD8">
        <w:rPr>
          <w:rFonts w:asciiTheme="minorEastAsia" w:eastAsiaTheme="minorEastAsia" w:hAnsiTheme="minorEastAsia" w:hint="eastAsia"/>
          <w:b/>
          <w:bCs/>
          <w:color w:val="FF0000"/>
          <w:sz w:val="20"/>
          <w:szCs w:val="20"/>
        </w:rPr>
        <w:t>【検査結果通知書】</w:t>
      </w:r>
    </w:p>
    <w:p w14:paraId="606EB474" w14:textId="4C737CD7" w:rsidR="00FF7F53" w:rsidRPr="00904DD8" w:rsidRDefault="00286783" w:rsidP="00286783">
      <w:pPr>
        <w:pStyle w:val="a6"/>
        <w:rPr>
          <w:rFonts w:asciiTheme="minorEastAsia" w:eastAsiaTheme="minorEastAsia" w:hAnsiTheme="minorEastAsia"/>
          <w:b/>
          <w:bCs/>
          <w:color w:val="FF0000"/>
          <w:sz w:val="20"/>
          <w:szCs w:val="20"/>
        </w:rPr>
      </w:pPr>
      <w:r w:rsidRPr="00904DD8">
        <w:rPr>
          <w:rFonts w:asciiTheme="minorEastAsia" w:eastAsiaTheme="minorEastAsia" w:hAnsiTheme="minorEastAsia" w:hint="eastAsia"/>
          <w:b/>
          <w:bCs/>
          <w:color w:val="FF0000"/>
          <w:sz w:val="20"/>
          <w:szCs w:val="20"/>
        </w:rPr>
        <w:t>共通７項目　≪下記７点が記載の証明書が無いものに関しては新かがわ割適用不可≫</w:t>
      </w:r>
    </w:p>
    <w:p w14:paraId="7F6F6A07" w14:textId="36321FB6" w:rsidR="003B0A8B" w:rsidRPr="00904DD8" w:rsidRDefault="00286783" w:rsidP="00904DD8">
      <w:pPr>
        <w:pStyle w:val="a6"/>
        <w:suppressAutoHyphens/>
        <w:autoSpaceDE/>
        <w:autoSpaceDN/>
        <w:snapToGrid/>
        <w:spacing w:line="1" w:lineRule="atLeast"/>
        <w:ind w:firstLineChars="50" w:firstLine="107"/>
        <w:textAlignment w:val="top"/>
        <w:outlineLvl w:val="0"/>
        <w:rPr>
          <w:rFonts w:asciiTheme="minorEastAsia" w:eastAsiaTheme="minorEastAsia" w:hAnsiTheme="minorEastAsia"/>
          <w:b/>
          <w:bCs/>
          <w:color w:val="FF0000"/>
          <w:sz w:val="20"/>
          <w:szCs w:val="20"/>
        </w:rPr>
      </w:pPr>
      <w:r w:rsidRPr="00904DD8">
        <w:rPr>
          <w:rFonts w:asciiTheme="minorEastAsia" w:eastAsiaTheme="minorEastAsia" w:hAnsiTheme="minorEastAsia" w:hint="eastAsia"/>
          <w:b/>
          <w:bCs/>
          <w:color w:val="FF0000"/>
          <w:sz w:val="20"/>
          <w:szCs w:val="20"/>
        </w:rPr>
        <w:t>①</w:t>
      </w:r>
      <w:r w:rsidR="00FF7F53" w:rsidRPr="00904DD8">
        <w:rPr>
          <w:rFonts w:asciiTheme="minorEastAsia" w:eastAsiaTheme="minorEastAsia" w:hAnsiTheme="minorEastAsia" w:hint="eastAsia"/>
          <w:b/>
          <w:bCs/>
          <w:color w:val="FF0000"/>
          <w:sz w:val="20"/>
          <w:szCs w:val="20"/>
        </w:rPr>
        <w:t>受検者氏名、②検査結果、③検査方法、④検査所名、⑤検</w:t>
      </w:r>
      <w:r w:rsidR="00FF7F53" w:rsidRPr="00904DD8">
        <w:rPr>
          <w:rFonts w:asciiTheme="minorEastAsia" w:eastAsiaTheme="minorEastAsia" w:hAnsiTheme="minorEastAsia"/>
          <w:b/>
          <w:bCs/>
          <w:color w:val="FF0000"/>
          <w:sz w:val="20"/>
          <w:szCs w:val="20"/>
        </w:rPr>
        <w:t>体採取日、⑥検査管理者氏名、⑦有効期限が</w:t>
      </w:r>
      <w:r w:rsidR="00FF7F53" w:rsidRPr="00904DD8">
        <w:rPr>
          <w:rFonts w:asciiTheme="minorEastAsia" w:eastAsiaTheme="minorEastAsia" w:hAnsiTheme="minorEastAsia" w:hint="eastAsia"/>
          <w:b/>
          <w:bCs/>
          <w:color w:val="FF0000"/>
          <w:sz w:val="20"/>
          <w:szCs w:val="20"/>
        </w:rPr>
        <w:t>明記有り</w:t>
      </w:r>
    </w:p>
    <w:p w14:paraId="69B809DE" w14:textId="1F1559A0" w:rsidR="00286783" w:rsidRPr="000A3516" w:rsidRDefault="00FF7F53" w:rsidP="00FF7F53">
      <w:pPr>
        <w:pStyle w:val="a6"/>
        <w:rPr>
          <w:b/>
          <w:bCs/>
          <w:sz w:val="22"/>
          <w:szCs w:val="22"/>
        </w:rPr>
      </w:pPr>
      <w:r w:rsidRPr="000A3516">
        <w:rPr>
          <w:rFonts w:hint="eastAsia"/>
          <w:b/>
          <w:bCs/>
          <w:sz w:val="22"/>
          <w:szCs w:val="22"/>
        </w:rPr>
        <w:t>≪確認書類≫</w:t>
      </w:r>
      <w:r w:rsidRPr="000A3516">
        <w:rPr>
          <w:rFonts w:hint="eastAsia"/>
          <w:b/>
          <w:bCs/>
          <w:sz w:val="22"/>
          <w:szCs w:val="22"/>
        </w:rPr>
        <w:t xml:space="preserve"> </w:t>
      </w:r>
    </w:p>
    <w:p w14:paraId="324D2479" w14:textId="7998AE53" w:rsidR="00FF7F53" w:rsidRPr="000A3516" w:rsidRDefault="00FF7F53" w:rsidP="00FF7F53">
      <w:pPr>
        <w:pStyle w:val="a6"/>
        <w:rPr>
          <w:b/>
          <w:bCs/>
          <w:color w:val="FF0000"/>
          <w:sz w:val="22"/>
          <w:szCs w:val="22"/>
        </w:rPr>
      </w:pPr>
      <w:r w:rsidRPr="000A3516">
        <w:rPr>
          <w:rFonts w:hint="eastAsia"/>
          <w:b/>
          <w:bCs/>
          <w:sz w:val="22"/>
          <w:szCs w:val="22"/>
        </w:rPr>
        <w:t>【Ａ】</w:t>
      </w:r>
      <w:r w:rsidRPr="000A3516">
        <w:rPr>
          <w:rFonts w:hint="eastAsia"/>
          <w:b/>
          <w:bCs/>
          <w:sz w:val="22"/>
          <w:szCs w:val="22"/>
        </w:rPr>
        <w:t>P</w:t>
      </w:r>
      <w:r w:rsidRPr="000A3516">
        <w:rPr>
          <w:b/>
          <w:bCs/>
          <w:sz w:val="22"/>
          <w:szCs w:val="22"/>
        </w:rPr>
        <w:t>CR</w:t>
      </w:r>
      <w:r w:rsidRPr="000A3516">
        <w:rPr>
          <w:rFonts w:hint="eastAsia"/>
          <w:b/>
          <w:bCs/>
          <w:sz w:val="22"/>
          <w:szCs w:val="22"/>
        </w:rPr>
        <w:t xml:space="preserve">検査　</w:t>
      </w:r>
      <w:r w:rsidRPr="000A3516">
        <w:rPr>
          <w:rFonts w:hint="eastAsia"/>
          <w:b/>
          <w:bCs/>
          <w:sz w:val="22"/>
          <w:szCs w:val="22"/>
        </w:rPr>
        <w:t xml:space="preserve"> </w:t>
      </w:r>
      <w:r w:rsidRPr="000A3516">
        <w:rPr>
          <w:b/>
          <w:bCs/>
          <w:sz w:val="22"/>
          <w:szCs w:val="22"/>
        </w:rPr>
        <w:t xml:space="preserve"> </w:t>
      </w:r>
      <w:r w:rsidRPr="000A3516">
        <w:rPr>
          <w:rFonts w:hint="eastAsia"/>
          <w:b/>
          <w:bCs/>
          <w:sz w:val="22"/>
          <w:szCs w:val="22"/>
        </w:rPr>
        <w:t>【Ａ】抗原定量検査　【Ｂ】抗原定性検査</w:t>
      </w:r>
    </w:p>
    <w:p w14:paraId="0F424492" w14:textId="77777777" w:rsidR="00CD3529" w:rsidRDefault="00FF7F53" w:rsidP="002E6501">
      <w:pPr>
        <w:pStyle w:val="a6"/>
        <w:rPr>
          <w:b/>
          <w:bCs/>
          <w:sz w:val="22"/>
          <w:szCs w:val="22"/>
          <w:u w:val="single"/>
        </w:rPr>
      </w:pPr>
      <w:r w:rsidRPr="000A3516">
        <w:rPr>
          <w:rFonts w:hint="eastAsia"/>
          <w:b/>
          <w:bCs/>
          <w:sz w:val="22"/>
          <w:szCs w:val="22"/>
        </w:rPr>
        <w:t>【Ａ】</w:t>
      </w:r>
      <w:r w:rsidRPr="000A3516">
        <w:rPr>
          <w:rFonts w:hint="eastAsia"/>
          <w:b/>
          <w:bCs/>
          <w:sz w:val="22"/>
          <w:szCs w:val="22"/>
          <w:u w:val="single"/>
        </w:rPr>
        <w:t>：陰性であり、有効期限が旅行開始日・宿泊開始日の３日前以降のものである</w:t>
      </w:r>
    </w:p>
    <w:p w14:paraId="62403540" w14:textId="7D607BE8" w:rsidR="00CC4BA5" w:rsidRPr="00CD3529" w:rsidRDefault="00FF7F53" w:rsidP="002E6501">
      <w:pPr>
        <w:pStyle w:val="a6"/>
        <w:rPr>
          <w:b/>
          <w:bCs/>
          <w:sz w:val="22"/>
          <w:szCs w:val="22"/>
          <w:u w:val="single"/>
        </w:rPr>
      </w:pPr>
      <w:r w:rsidRPr="000A3516">
        <w:rPr>
          <w:rFonts w:hint="eastAsia"/>
          <w:b/>
          <w:bCs/>
          <w:sz w:val="22"/>
          <w:szCs w:val="22"/>
        </w:rPr>
        <w:t>【Ｂ】</w:t>
      </w:r>
      <w:r w:rsidRPr="000A3516">
        <w:rPr>
          <w:rFonts w:hint="eastAsia"/>
          <w:b/>
          <w:bCs/>
          <w:sz w:val="22"/>
          <w:szCs w:val="22"/>
          <w:u w:val="single"/>
        </w:rPr>
        <w:t>：陰性であり、旅行開始日・宿泊開始日の前日又は当日のものである</w:t>
      </w:r>
    </w:p>
    <w:p w14:paraId="5EE69E3F" w14:textId="4F9345AA" w:rsidR="00CC4BA5" w:rsidRDefault="00CC4BA5">
      <w:pPr>
        <w:spacing w:line="240" w:lineRule="auto"/>
        <w:ind w:right="-3"/>
        <w:rPr>
          <w:rFonts w:ascii="Calibri" w:eastAsiaTheme="minorEastAsia" w:hAnsi="Calibri" w:cs="Calibri"/>
          <w:sz w:val="20"/>
          <w:szCs w:val="20"/>
        </w:rPr>
      </w:pPr>
    </w:p>
    <w:p w14:paraId="6E08E6C9" w14:textId="797E6C70" w:rsidR="00CC4BA5" w:rsidRDefault="00CD3529">
      <w:pPr>
        <w:spacing w:line="240" w:lineRule="auto"/>
        <w:ind w:right="-3"/>
        <w:rPr>
          <w:rFonts w:ascii="Calibri" w:eastAsiaTheme="minorEastAsia" w:hAnsi="Calibri" w:cs="Calibri"/>
          <w:sz w:val="20"/>
          <w:szCs w:val="20"/>
        </w:rPr>
      </w:pPr>
      <w:r>
        <w:rPr>
          <w:rFonts w:ascii="Calibri" w:eastAsiaTheme="minorEastAsia" w:hAnsi="Calibri" w:cs="Calibri"/>
          <w:noProof/>
          <w:sz w:val="20"/>
          <w:szCs w:val="20"/>
        </w:rPr>
        <w:drawing>
          <wp:anchor distT="0" distB="0" distL="114300" distR="114300" simplePos="0" relativeHeight="251668480" behindDoc="0" locked="0" layoutInCell="1" allowOverlap="1" wp14:anchorId="7A367E4A" wp14:editId="0212F9F4">
            <wp:simplePos x="0" y="0"/>
            <wp:positionH relativeFrom="margin">
              <wp:align>left</wp:align>
            </wp:positionH>
            <wp:positionV relativeFrom="paragraph">
              <wp:posOffset>5080</wp:posOffset>
            </wp:positionV>
            <wp:extent cx="6732270" cy="19494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227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29AF5" w14:textId="208E8652" w:rsidR="00CC4BA5" w:rsidRDefault="00CC4BA5">
      <w:pPr>
        <w:spacing w:line="240" w:lineRule="auto"/>
        <w:ind w:right="-3"/>
        <w:rPr>
          <w:rFonts w:ascii="Calibri" w:eastAsiaTheme="minorEastAsia" w:hAnsi="Calibri" w:cs="Calibri"/>
          <w:sz w:val="20"/>
          <w:szCs w:val="20"/>
        </w:rPr>
      </w:pPr>
    </w:p>
    <w:p w14:paraId="5205B4CD" w14:textId="3661AE59" w:rsidR="00CC4BA5" w:rsidRDefault="00CC4BA5">
      <w:pPr>
        <w:spacing w:line="240" w:lineRule="auto"/>
        <w:ind w:right="-3"/>
        <w:rPr>
          <w:rFonts w:ascii="Calibri" w:eastAsiaTheme="minorEastAsia" w:hAnsi="Calibri" w:cs="Calibri"/>
          <w:sz w:val="20"/>
          <w:szCs w:val="20"/>
        </w:rPr>
      </w:pPr>
    </w:p>
    <w:p w14:paraId="5B7B3B46" w14:textId="433CDDB3" w:rsidR="00CC4BA5" w:rsidRDefault="00CC4BA5">
      <w:pPr>
        <w:spacing w:line="240" w:lineRule="auto"/>
        <w:ind w:right="-3"/>
        <w:rPr>
          <w:rFonts w:ascii="Calibri" w:eastAsiaTheme="minorEastAsia" w:hAnsi="Calibri" w:cs="Calibri"/>
          <w:sz w:val="20"/>
          <w:szCs w:val="20"/>
        </w:rPr>
      </w:pPr>
    </w:p>
    <w:p w14:paraId="3F97D689" w14:textId="7A65B8BA" w:rsidR="00CC4BA5" w:rsidRDefault="00CC4BA5">
      <w:pPr>
        <w:spacing w:line="240" w:lineRule="auto"/>
        <w:ind w:right="-3"/>
        <w:rPr>
          <w:rFonts w:ascii="Calibri" w:eastAsiaTheme="minorEastAsia" w:hAnsi="Calibri" w:cs="Calibri"/>
          <w:sz w:val="20"/>
          <w:szCs w:val="20"/>
        </w:rPr>
      </w:pPr>
    </w:p>
    <w:p w14:paraId="1D410570" w14:textId="7049BDAC" w:rsidR="00CC4BA5" w:rsidRDefault="00CC4BA5">
      <w:pPr>
        <w:spacing w:line="240" w:lineRule="auto"/>
        <w:ind w:right="-3"/>
        <w:rPr>
          <w:rFonts w:ascii="Calibri" w:eastAsiaTheme="minorEastAsia" w:hAnsi="Calibri" w:cs="Calibri"/>
          <w:sz w:val="20"/>
          <w:szCs w:val="20"/>
        </w:rPr>
      </w:pPr>
    </w:p>
    <w:p w14:paraId="0D644297" w14:textId="77777777" w:rsidR="00CC4BA5" w:rsidRDefault="00CC4BA5">
      <w:pPr>
        <w:spacing w:line="240" w:lineRule="auto"/>
        <w:ind w:right="-3"/>
        <w:rPr>
          <w:rFonts w:ascii="Calibri" w:eastAsiaTheme="minorEastAsia" w:hAnsi="Calibri" w:cs="Calibri"/>
          <w:sz w:val="20"/>
          <w:szCs w:val="20"/>
        </w:rPr>
      </w:pPr>
    </w:p>
    <w:p w14:paraId="7DCFEDEA" w14:textId="77777777" w:rsidR="00CC4BA5" w:rsidRDefault="00CC4BA5">
      <w:pPr>
        <w:spacing w:line="240" w:lineRule="auto"/>
        <w:ind w:right="-3"/>
        <w:rPr>
          <w:rFonts w:ascii="Calibri" w:eastAsiaTheme="minorEastAsia" w:hAnsi="Calibri" w:cs="Calibri"/>
          <w:sz w:val="20"/>
          <w:szCs w:val="20"/>
        </w:rPr>
      </w:pPr>
    </w:p>
    <w:p w14:paraId="5269FB25" w14:textId="51E3B312" w:rsidR="003B0A8B" w:rsidRDefault="003B0A8B" w:rsidP="003B0A8B">
      <w:pPr>
        <w:spacing w:line="240" w:lineRule="auto"/>
        <w:ind w:right="-3"/>
        <w:rPr>
          <w:rFonts w:ascii="Calibri" w:eastAsiaTheme="minorEastAsia" w:hAnsi="Calibri" w:cs="Calibri"/>
          <w:sz w:val="20"/>
          <w:szCs w:val="20"/>
        </w:rPr>
      </w:pPr>
    </w:p>
    <w:p w14:paraId="667706BD" w14:textId="77777777" w:rsidR="003B0A8B" w:rsidRDefault="003B0A8B" w:rsidP="003B0A8B">
      <w:pPr>
        <w:spacing w:line="240" w:lineRule="auto"/>
        <w:ind w:right="-3"/>
        <w:rPr>
          <w:rFonts w:ascii="Calibri" w:eastAsiaTheme="minorEastAsia" w:hAnsi="Calibri" w:cs="Calibri"/>
          <w:sz w:val="20"/>
          <w:szCs w:val="20"/>
        </w:rPr>
      </w:pPr>
    </w:p>
    <w:p w14:paraId="63592857" w14:textId="00678A53" w:rsidR="003B0A8B" w:rsidRDefault="003B0A8B" w:rsidP="003B0A8B">
      <w:pPr>
        <w:spacing w:line="240" w:lineRule="auto"/>
        <w:ind w:right="-3"/>
        <w:rPr>
          <w:rFonts w:ascii="Calibri" w:eastAsiaTheme="minorEastAsia" w:hAnsi="Calibri" w:cs="Calibri"/>
          <w:sz w:val="20"/>
          <w:szCs w:val="20"/>
        </w:rPr>
      </w:pPr>
    </w:p>
    <w:p w14:paraId="1D0B1AE6" w14:textId="31E03C57" w:rsidR="00B17ABC" w:rsidRPr="003B0A8B" w:rsidRDefault="002E6501" w:rsidP="003B0A8B">
      <w:pPr>
        <w:spacing w:line="240" w:lineRule="auto"/>
        <w:ind w:right="-3"/>
        <w:rPr>
          <w:rFonts w:ascii="Calibri" w:eastAsiaTheme="minorEastAsia" w:hAnsi="Calibri" w:cs="Calibri"/>
          <w:sz w:val="20"/>
          <w:szCs w:val="20"/>
        </w:rPr>
      </w:pPr>
      <w:r>
        <w:rPr>
          <w:rFonts w:ascii="Calibri" w:eastAsiaTheme="minorEastAsia" w:hAnsi="Calibri" w:cs="Calibri"/>
          <w:noProof/>
          <w:sz w:val="20"/>
          <w:szCs w:val="20"/>
        </w:rPr>
        <w:drawing>
          <wp:anchor distT="0" distB="0" distL="114300" distR="114300" simplePos="0" relativeHeight="251667456" behindDoc="0" locked="0" layoutInCell="1" allowOverlap="1" wp14:anchorId="04D136CB" wp14:editId="252B5DB4">
            <wp:simplePos x="0" y="0"/>
            <wp:positionH relativeFrom="margin">
              <wp:align>left</wp:align>
            </wp:positionH>
            <wp:positionV relativeFrom="paragraph">
              <wp:posOffset>396528</wp:posOffset>
            </wp:positionV>
            <wp:extent cx="6754056" cy="2139351"/>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4056" cy="213935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17ABC" w:rsidRPr="003B0A8B" w:rsidSect="005154BC">
      <w:pgSz w:w="11904" w:h="16836"/>
      <w:pgMar w:top="284" w:right="567" w:bottom="284" w:left="56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7337" w14:textId="77777777" w:rsidR="00FB5A02" w:rsidRDefault="00FB5A02" w:rsidP="0066348D">
      <w:pPr>
        <w:spacing w:line="240" w:lineRule="auto"/>
      </w:pPr>
      <w:r>
        <w:separator/>
      </w:r>
    </w:p>
  </w:endnote>
  <w:endnote w:type="continuationSeparator" w:id="0">
    <w:p w14:paraId="5CCC2F04" w14:textId="77777777" w:rsidR="00FB5A02" w:rsidRDefault="00FB5A02" w:rsidP="00663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10C" w14:textId="77777777" w:rsidR="00FB5A02" w:rsidRDefault="00FB5A02" w:rsidP="0066348D">
      <w:pPr>
        <w:spacing w:line="240" w:lineRule="auto"/>
      </w:pPr>
      <w:r>
        <w:separator/>
      </w:r>
    </w:p>
  </w:footnote>
  <w:footnote w:type="continuationSeparator" w:id="0">
    <w:p w14:paraId="112D933F" w14:textId="77777777" w:rsidR="00FB5A02" w:rsidRDefault="00FB5A02" w:rsidP="00663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7EB7"/>
    <w:multiLevelType w:val="hybridMultilevel"/>
    <w:tmpl w:val="28466C88"/>
    <w:lvl w:ilvl="0" w:tplc="455C3AC0">
      <w:start w:val="1"/>
      <w:numFmt w:val="decimalEnclosedCircle"/>
      <w:lvlText w:val="%1"/>
      <w:lvlJc w:val="left"/>
      <w:pPr>
        <w:ind w:left="502" w:hanging="360"/>
      </w:pPr>
      <w:rPr>
        <w:rFonts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BC"/>
    <w:rsid w:val="000A3516"/>
    <w:rsid w:val="00286783"/>
    <w:rsid w:val="002E6501"/>
    <w:rsid w:val="003B0A8B"/>
    <w:rsid w:val="005154BC"/>
    <w:rsid w:val="0057213D"/>
    <w:rsid w:val="0066348D"/>
    <w:rsid w:val="006F74B8"/>
    <w:rsid w:val="00745E45"/>
    <w:rsid w:val="007D3E53"/>
    <w:rsid w:val="00855178"/>
    <w:rsid w:val="00855B70"/>
    <w:rsid w:val="00904DD8"/>
    <w:rsid w:val="00913459"/>
    <w:rsid w:val="00AB39BE"/>
    <w:rsid w:val="00B17ABC"/>
    <w:rsid w:val="00B23471"/>
    <w:rsid w:val="00B367B7"/>
    <w:rsid w:val="00B73E93"/>
    <w:rsid w:val="00B94A0C"/>
    <w:rsid w:val="00C760B7"/>
    <w:rsid w:val="00CC4BA5"/>
    <w:rsid w:val="00CD3529"/>
    <w:rsid w:val="00DA7E27"/>
    <w:rsid w:val="00E5417F"/>
    <w:rsid w:val="00E9578A"/>
    <w:rsid w:val="00FB5A02"/>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0BED93D"/>
  <w15:docId w15:val="{C1C7C90A-A80D-4948-9A76-6B125C28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line="339" w:lineRule="atLeast"/>
    </w:pPr>
    <w:rPr>
      <w:rFonts w:eastAsia="ＭＳ 明朝"/>
      <w:spacing w:val="13"/>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link w:val="a9"/>
    <w:semiHidden/>
    <w:pPr>
      <w:spacing w:line="240" w:lineRule="auto"/>
    </w:pPr>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pacing w:val="13"/>
      <w:kern w:val="2"/>
      <w:sz w:val="18"/>
    </w:rPr>
  </w:style>
  <w:style w:type="paragraph" w:styleId="aa">
    <w:name w:val="List Paragraph"/>
    <w:basedOn w:val="a"/>
    <w:qFormat/>
    <w:pPr>
      <w:ind w:leftChars="400" w:left="960"/>
    </w:pPr>
  </w:style>
  <w:style w:type="paragraph" w:customStyle="1" w:styleId="ab">
    <w:name w:val="一太郎"/>
    <w:pPr>
      <w:wordWrap w:val="0"/>
      <w:autoSpaceDE w:val="0"/>
      <w:autoSpaceDN w:val="0"/>
      <w:adjustRightInd w:val="0"/>
      <w:spacing w:line="232" w:lineRule="exact"/>
    </w:pPr>
    <w:rPr>
      <w:rFonts w:ascii="Century" w:eastAsia="ＭＳ 明朝" w:hAnsi="Century"/>
      <w:spacing w:val="-1"/>
      <w:sz w:val="22"/>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eastAsia="ＭＳ 明朝"/>
      <w:spacing w:val="13"/>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rFonts w:eastAsia="ＭＳ 明朝"/>
      <w:b/>
      <w:spacing w:val="13"/>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4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K9iezOVOzKda+X1ej6SpjTQ5A==">AMUW2mWnoCimEaeLwmV9hIH9RCRqU+rOGgfqjBB4T/ZkmR4l5T0qUVmoUeLpeS77zVz864BqylAFe0v2SMZeFJa6tQjuh7vNNxB8dydtZo5sYSKX0W0sTInknVpjxw8mUGi7TJe6JXjW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香菜</dc:creator>
  <cp:lastModifiedBy>新うどん県泊まってかがわ割事務局 12</cp:lastModifiedBy>
  <cp:revision>5</cp:revision>
  <cp:lastPrinted>2021-12-14T07:47:00Z</cp:lastPrinted>
  <dcterms:created xsi:type="dcterms:W3CDTF">2021-12-14T05:04:00Z</dcterms:created>
  <dcterms:modified xsi:type="dcterms:W3CDTF">2021-12-14T07:50:00Z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